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60FBC" w14:textId="77777777" w:rsidR="000855F1" w:rsidRPr="006A70E0" w:rsidRDefault="000855F1" w:rsidP="000855F1">
      <w:pPr>
        <w:pStyle w:val="Memoheading"/>
        <w:ind w:right="478"/>
        <w:outlineLvl w:val="0"/>
        <w:rPr>
          <w:b/>
          <w:noProof w:val="0"/>
          <w:sz w:val="24"/>
          <w:szCs w:val="24"/>
        </w:rPr>
      </w:pPr>
    </w:p>
    <w:p w14:paraId="62D68E7D" w14:textId="77777777" w:rsidR="000855F1" w:rsidRPr="006A70E0" w:rsidRDefault="000855F1" w:rsidP="000855F1">
      <w:pPr>
        <w:tabs>
          <w:tab w:val="left" w:pos="5760"/>
          <w:tab w:val="left" w:pos="7340"/>
        </w:tabs>
        <w:rPr>
          <w:rFonts w:ascii="Times New Roman" w:hAnsi="Times New Roman"/>
          <w:b/>
          <w:sz w:val="24"/>
          <w:szCs w:val="24"/>
        </w:rPr>
      </w:pPr>
    </w:p>
    <w:p w14:paraId="5C254087" w14:textId="77777777" w:rsidR="000855F1" w:rsidRPr="006A70E0" w:rsidRDefault="000855F1" w:rsidP="000855F1">
      <w:pPr>
        <w:tabs>
          <w:tab w:val="left" w:pos="5760"/>
          <w:tab w:val="left" w:pos="734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1C296332" w14:textId="77777777" w:rsidR="000855F1" w:rsidRPr="006A70E0" w:rsidRDefault="000855F1" w:rsidP="000855F1">
      <w:pPr>
        <w:tabs>
          <w:tab w:val="left" w:pos="5760"/>
          <w:tab w:val="left" w:pos="734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ACF3B12" w14:textId="77777777" w:rsidR="000855F1" w:rsidRPr="006A70E0" w:rsidRDefault="000855F1" w:rsidP="000855F1">
      <w:pPr>
        <w:tabs>
          <w:tab w:val="left" w:pos="5760"/>
          <w:tab w:val="left" w:pos="7340"/>
        </w:tabs>
        <w:jc w:val="center"/>
        <w:rPr>
          <w:rFonts w:ascii="Times New Roman" w:hAnsi="Times New Roman"/>
          <w:b/>
          <w:sz w:val="24"/>
          <w:szCs w:val="24"/>
        </w:rPr>
      </w:pPr>
      <w:r w:rsidRPr="006A70E0">
        <w:rPr>
          <w:rFonts w:ascii="Times New Roman" w:hAnsi="Times New Roman"/>
          <w:b/>
          <w:sz w:val="24"/>
          <w:szCs w:val="24"/>
        </w:rPr>
        <w:t>FTESË PËR OFERTË</w:t>
      </w:r>
    </w:p>
    <w:p w14:paraId="7B1A0D6F" w14:textId="77777777" w:rsidR="000855F1" w:rsidRPr="006A70E0" w:rsidRDefault="000855F1" w:rsidP="000855F1">
      <w:pPr>
        <w:tabs>
          <w:tab w:val="left" w:pos="5760"/>
          <w:tab w:val="left" w:pos="734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1824ABE" w14:textId="77777777" w:rsidR="000855F1" w:rsidRPr="006A70E0" w:rsidRDefault="000855F1" w:rsidP="000855F1">
      <w:pPr>
        <w:tabs>
          <w:tab w:val="left" w:pos="5760"/>
          <w:tab w:val="left" w:pos="7340"/>
        </w:tabs>
        <w:rPr>
          <w:rFonts w:ascii="Times New Roman" w:hAnsi="Times New Roman"/>
          <w:b/>
          <w:sz w:val="24"/>
          <w:szCs w:val="24"/>
        </w:rPr>
      </w:pPr>
    </w:p>
    <w:p w14:paraId="6E7A38C2" w14:textId="479E0E90" w:rsidR="000855F1" w:rsidRPr="006A70E0" w:rsidRDefault="000855F1" w:rsidP="000855F1">
      <w:pPr>
        <w:pStyle w:val="SLparagraph"/>
        <w:numPr>
          <w:ilvl w:val="0"/>
          <w:numId w:val="0"/>
        </w:numPr>
        <w:spacing w:after="80"/>
        <w:jc w:val="both"/>
        <w:rPr>
          <w:bCs/>
          <w:lang w:val="sq-AL"/>
        </w:rPr>
      </w:pPr>
      <w:r w:rsidRPr="006A70E0">
        <w:rPr>
          <w:b/>
          <w:bCs/>
          <w:lang w:val="sq-AL"/>
        </w:rPr>
        <w:t>Emri</w:t>
      </w:r>
      <w:r w:rsidRPr="006A70E0">
        <w:rPr>
          <w:bCs/>
          <w:lang w:val="sq-AL"/>
        </w:rPr>
        <w:t>:</w:t>
      </w:r>
      <w:r w:rsidRPr="006A70E0">
        <w:rPr>
          <w:bCs/>
          <w:lang w:val="sq-AL"/>
        </w:rPr>
        <w:tab/>
      </w:r>
      <w:r w:rsidRPr="006A70E0">
        <w:rPr>
          <w:bCs/>
          <w:lang w:val="sq-AL"/>
        </w:rPr>
        <w:tab/>
      </w:r>
      <w:r w:rsidR="004B3696" w:rsidRPr="006A70E0">
        <w:rPr>
          <w:bCs/>
          <w:lang w:val="sq-AL"/>
        </w:rPr>
        <w:t>New Bridges</w:t>
      </w:r>
    </w:p>
    <w:p w14:paraId="61E04D3B" w14:textId="7F0AD5EB" w:rsidR="000855F1" w:rsidRPr="006A70E0" w:rsidRDefault="000855F1" w:rsidP="000855F1">
      <w:pPr>
        <w:spacing w:after="80"/>
        <w:jc w:val="both"/>
        <w:rPr>
          <w:rFonts w:ascii="Times New Roman" w:hAnsi="Times New Roman"/>
          <w:bCs/>
          <w:sz w:val="24"/>
          <w:szCs w:val="24"/>
        </w:rPr>
      </w:pPr>
      <w:r w:rsidRPr="006A70E0">
        <w:rPr>
          <w:rFonts w:ascii="Times New Roman" w:hAnsi="Times New Roman"/>
          <w:b/>
          <w:bCs/>
          <w:sz w:val="24"/>
          <w:szCs w:val="24"/>
        </w:rPr>
        <w:t>Adresa:</w:t>
      </w:r>
      <w:r w:rsidRPr="006A70E0">
        <w:rPr>
          <w:rFonts w:ascii="Times New Roman" w:hAnsi="Times New Roman"/>
          <w:b/>
          <w:bCs/>
          <w:sz w:val="24"/>
          <w:szCs w:val="24"/>
        </w:rPr>
        <w:tab/>
      </w:r>
      <w:r w:rsidR="004B3696" w:rsidRPr="006A70E0">
        <w:rPr>
          <w:rFonts w:ascii="Times New Roman" w:hAnsi="Times New Roman"/>
          <w:bCs/>
          <w:sz w:val="24"/>
          <w:szCs w:val="24"/>
        </w:rPr>
        <w:t>Lagjja “18 Tetori”, Ura Vajgurore, Dimal</w:t>
      </w:r>
    </w:p>
    <w:p w14:paraId="74FFB9DB" w14:textId="74DC3351" w:rsidR="000855F1" w:rsidRPr="006A70E0" w:rsidRDefault="000855F1" w:rsidP="000855F1">
      <w:pPr>
        <w:spacing w:after="80"/>
        <w:jc w:val="both"/>
        <w:rPr>
          <w:rStyle w:val="Hyperlink"/>
          <w:rFonts w:ascii="Times New Roman" w:hAnsi="Times New Roman"/>
          <w:sz w:val="24"/>
          <w:szCs w:val="24"/>
          <w:lang w:val="pt-BR"/>
        </w:rPr>
      </w:pPr>
      <w:r w:rsidRPr="006A70E0">
        <w:rPr>
          <w:rFonts w:ascii="Times New Roman" w:hAnsi="Times New Roman"/>
          <w:b/>
          <w:bCs/>
          <w:sz w:val="24"/>
          <w:szCs w:val="24"/>
        </w:rPr>
        <w:t>E-mail</w:t>
      </w:r>
      <w:r w:rsidRPr="006A70E0">
        <w:rPr>
          <w:rFonts w:ascii="Times New Roman" w:hAnsi="Times New Roman"/>
          <w:bCs/>
          <w:sz w:val="24"/>
          <w:szCs w:val="24"/>
        </w:rPr>
        <w:t xml:space="preserve">: </w:t>
      </w:r>
      <w:r w:rsidRPr="006A70E0">
        <w:rPr>
          <w:rFonts w:ascii="Times New Roman" w:hAnsi="Times New Roman"/>
          <w:bCs/>
          <w:sz w:val="24"/>
          <w:szCs w:val="24"/>
        </w:rPr>
        <w:tab/>
      </w:r>
      <w:hyperlink r:id="rId5" w:history="1">
        <w:r w:rsidR="008E4037" w:rsidRPr="006A70E0">
          <w:rPr>
            <w:rStyle w:val="Hyperlink"/>
            <w:rFonts w:ascii="Times New Roman" w:hAnsi="Times New Roman"/>
            <w:sz w:val="24"/>
            <w:szCs w:val="24"/>
            <w:lang w:val="pt-BR"/>
          </w:rPr>
          <w:t>uratereja@gmail.com</w:t>
        </w:r>
      </w:hyperlink>
    </w:p>
    <w:p w14:paraId="1189F634" w14:textId="48DBDC8D" w:rsidR="000855F1" w:rsidRPr="006A70E0" w:rsidRDefault="000855F1" w:rsidP="000855F1">
      <w:pPr>
        <w:spacing w:after="80"/>
        <w:jc w:val="both"/>
        <w:rPr>
          <w:rFonts w:ascii="Times New Roman" w:hAnsi="Times New Roman"/>
          <w:bCs/>
          <w:sz w:val="24"/>
          <w:szCs w:val="24"/>
          <w:lang w:val="fr-FR"/>
        </w:rPr>
      </w:pPr>
      <w:r w:rsidRPr="006A70E0">
        <w:rPr>
          <w:rFonts w:ascii="Times New Roman" w:hAnsi="Times New Roman"/>
          <w:b/>
          <w:bCs/>
          <w:sz w:val="24"/>
          <w:szCs w:val="24"/>
          <w:lang w:val="fr-FR"/>
        </w:rPr>
        <w:t>Afati i dorëzimit të ofertës</w:t>
      </w:r>
      <w:r w:rsidRPr="006A70E0">
        <w:rPr>
          <w:rFonts w:ascii="Times New Roman" w:hAnsi="Times New Roman"/>
          <w:bCs/>
          <w:sz w:val="24"/>
          <w:szCs w:val="24"/>
          <w:lang w:val="fr-FR"/>
        </w:rPr>
        <w:t xml:space="preserve">: </w:t>
      </w:r>
      <w:r w:rsidRPr="006A70E0">
        <w:rPr>
          <w:rFonts w:ascii="Times New Roman" w:hAnsi="Times New Roman"/>
          <w:bCs/>
          <w:sz w:val="24"/>
          <w:szCs w:val="24"/>
          <w:lang w:val="fr-FR"/>
        </w:rPr>
        <w:tab/>
      </w:r>
      <w:r w:rsidRPr="006A70E0">
        <w:rPr>
          <w:rFonts w:ascii="Times New Roman" w:hAnsi="Times New Roman"/>
          <w:bCs/>
          <w:sz w:val="24"/>
          <w:szCs w:val="24"/>
          <w:lang w:val="fr-FR"/>
        </w:rPr>
        <w:tab/>
      </w:r>
      <w:r w:rsidR="007C312E">
        <w:rPr>
          <w:rFonts w:ascii="Times New Roman" w:hAnsi="Times New Roman"/>
          <w:bCs/>
          <w:sz w:val="24"/>
          <w:szCs w:val="24"/>
          <w:lang w:val="fr-FR"/>
        </w:rPr>
        <w:t>4</w:t>
      </w:r>
      <w:r w:rsidR="006A70E0">
        <w:rPr>
          <w:rFonts w:ascii="Times New Roman" w:hAnsi="Times New Roman"/>
          <w:bCs/>
          <w:sz w:val="24"/>
          <w:szCs w:val="24"/>
          <w:lang w:val="fr-FR"/>
        </w:rPr>
        <w:t xml:space="preserve"> Korrik</w:t>
      </w:r>
      <w:r w:rsidR="002E61B2" w:rsidRPr="006A70E0">
        <w:rPr>
          <w:rFonts w:ascii="Times New Roman" w:hAnsi="Times New Roman"/>
          <w:bCs/>
          <w:sz w:val="24"/>
          <w:szCs w:val="24"/>
          <w:lang w:val="fr-FR"/>
        </w:rPr>
        <w:t xml:space="preserve"> 2026</w:t>
      </w:r>
    </w:p>
    <w:p w14:paraId="74B6F53D" w14:textId="77777777" w:rsidR="000855F1" w:rsidRPr="006A70E0" w:rsidRDefault="000855F1" w:rsidP="000855F1">
      <w:pPr>
        <w:jc w:val="both"/>
        <w:rPr>
          <w:rFonts w:ascii="Times New Roman" w:hAnsi="Times New Roman"/>
          <w:sz w:val="24"/>
          <w:szCs w:val="24"/>
          <w:u w:val="single"/>
          <w:lang w:val="pt-BR"/>
        </w:rPr>
      </w:pPr>
    </w:p>
    <w:p w14:paraId="29EB28E3" w14:textId="35183028" w:rsidR="000855F1" w:rsidRPr="006A70E0" w:rsidRDefault="008E4037" w:rsidP="000855F1">
      <w:pPr>
        <w:jc w:val="both"/>
        <w:rPr>
          <w:rFonts w:ascii="Times New Roman" w:hAnsi="Times New Roman"/>
          <w:b/>
          <w:sz w:val="24"/>
          <w:szCs w:val="24"/>
        </w:rPr>
      </w:pPr>
      <w:r w:rsidRPr="006A70E0">
        <w:rPr>
          <w:rFonts w:ascii="Times New Roman" w:hAnsi="Times New Roman"/>
          <w:sz w:val="24"/>
          <w:szCs w:val="24"/>
        </w:rPr>
        <w:t>Shoqata New Bridges</w:t>
      </w:r>
      <w:r w:rsidR="000855F1" w:rsidRPr="006A70E0">
        <w:rPr>
          <w:rFonts w:ascii="Times New Roman" w:hAnsi="Times New Roman"/>
          <w:sz w:val="24"/>
          <w:szCs w:val="24"/>
        </w:rPr>
        <w:t xml:space="preserve"> po zbaton projektin “</w:t>
      </w:r>
      <w:r w:rsidR="00840061" w:rsidRPr="006A70E0">
        <w:rPr>
          <w:rFonts w:ascii="Times New Roman" w:hAnsi="Times New Roman"/>
          <w:sz w:val="24"/>
          <w:szCs w:val="24"/>
        </w:rPr>
        <w:t>Qendra Rinore Multifunksionale Lapardha: Fuqizimi i të Rinjve për Angazhim në Komunitet</w:t>
      </w:r>
      <w:r w:rsidR="000855F1" w:rsidRPr="006A70E0">
        <w:rPr>
          <w:rFonts w:ascii="Times New Roman" w:hAnsi="Times New Roman"/>
          <w:sz w:val="24"/>
          <w:szCs w:val="24"/>
        </w:rPr>
        <w:t>” në kuadër të Programit Rajonal mbi Demokracinë Vendore në Ballkanin Prendimor 3 (ReLOaD3), i cili financohet nga Bashkimi Evropian dhe zbatohet nga Programi i Kombeve të Bashkuara për Zhvillim (UNDP), duke mbështetur bashkitë në zhvillimin e mekanizmave transparente të financimit për OSHC-të, në mënyrë që të përmirësojë ofrimin e shërbimeve për qytetarët në komunitetin lokal. Në kuadër të zbatimit të këtij projekti organizata kërkon të organizoje disa aktivitete për të cilat eshte i nevojshem sherbimi per ushqim</w:t>
      </w:r>
      <w:r w:rsidR="00583564" w:rsidRPr="006A70E0">
        <w:rPr>
          <w:rFonts w:ascii="Times New Roman" w:hAnsi="Times New Roman"/>
          <w:sz w:val="24"/>
          <w:szCs w:val="24"/>
        </w:rPr>
        <w:t xml:space="preserve"> dhe pushim kafe</w:t>
      </w:r>
      <w:r w:rsidR="000855F1" w:rsidRPr="006A70E0">
        <w:rPr>
          <w:rFonts w:ascii="Times New Roman" w:hAnsi="Times New Roman"/>
          <w:sz w:val="24"/>
          <w:szCs w:val="24"/>
        </w:rPr>
        <w:t xml:space="preserve"> i pjesmarresve.  </w:t>
      </w:r>
    </w:p>
    <w:p w14:paraId="3D8C4C87" w14:textId="77777777" w:rsidR="000855F1" w:rsidRPr="006A70E0" w:rsidRDefault="000855F1" w:rsidP="000855F1">
      <w:pPr>
        <w:jc w:val="both"/>
        <w:rPr>
          <w:rFonts w:ascii="Times New Roman" w:hAnsi="Times New Roman"/>
          <w:sz w:val="24"/>
          <w:szCs w:val="24"/>
        </w:rPr>
      </w:pPr>
    </w:p>
    <w:p w14:paraId="4A60BC7F" w14:textId="77777777" w:rsidR="000855F1" w:rsidRPr="006A70E0" w:rsidRDefault="000855F1" w:rsidP="000855F1">
      <w:pPr>
        <w:jc w:val="both"/>
        <w:rPr>
          <w:rFonts w:ascii="Times New Roman" w:hAnsi="Times New Roman"/>
          <w:sz w:val="24"/>
          <w:szCs w:val="24"/>
        </w:rPr>
      </w:pPr>
      <w:r w:rsidRPr="006A70E0">
        <w:rPr>
          <w:rFonts w:ascii="Times New Roman" w:hAnsi="Times New Roman"/>
          <w:b/>
          <w:sz w:val="24"/>
          <w:szCs w:val="24"/>
        </w:rPr>
        <w:t>Kushtet për pjesëmarrje</w:t>
      </w:r>
      <w:r w:rsidRPr="006A70E0">
        <w:rPr>
          <w:rFonts w:ascii="Times New Roman" w:hAnsi="Times New Roman"/>
          <w:sz w:val="24"/>
          <w:szCs w:val="24"/>
        </w:rPr>
        <w:t>:</w:t>
      </w:r>
    </w:p>
    <w:p w14:paraId="25272B2A" w14:textId="6510736A" w:rsidR="007535DC" w:rsidRPr="006A70E0" w:rsidRDefault="000855F1" w:rsidP="007535DC">
      <w:pPr>
        <w:spacing w:after="160" w:line="278" w:lineRule="auto"/>
        <w:rPr>
          <w:rFonts w:ascii="Times New Roman" w:hAnsi="Times New Roman"/>
          <w:sz w:val="24"/>
          <w:szCs w:val="24"/>
        </w:rPr>
      </w:pPr>
      <w:r w:rsidRPr="006A70E0">
        <w:rPr>
          <w:rFonts w:ascii="Times New Roman" w:hAnsi="Times New Roman"/>
          <w:noProof/>
          <w:sz w:val="24"/>
          <w:szCs w:val="24"/>
        </w:rPr>
        <w:t xml:space="preserve">Të gjithë subjektet e interesuara duhet të dorëzojnë ofertën e tyre sikurse parashikohet në kushtet e përgjithshme dhe specifike të kësaj ftese deri më </w:t>
      </w:r>
      <w:r w:rsidR="007C312E">
        <w:rPr>
          <w:rFonts w:ascii="Times New Roman" w:hAnsi="Times New Roman"/>
          <w:bCs/>
          <w:sz w:val="24"/>
          <w:szCs w:val="24"/>
        </w:rPr>
        <w:t>4</w:t>
      </w:r>
      <w:r w:rsidR="006A70E0">
        <w:rPr>
          <w:rFonts w:ascii="Times New Roman" w:hAnsi="Times New Roman"/>
          <w:bCs/>
          <w:sz w:val="24"/>
          <w:szCs w:val="24"/>
          <w:lang w:val="fr-FR"/>
        </w:rPr>
        <w:t xml:space="preserve"> Korrik</w:t>
      </w:r>
      <w:r w:rsidR="006A70E0" w:rsidRPr="006A70E0">
        <w:rPr>
          <w:rFonts w:ascii="Times New Roman" w:hAnsi="Times New Roman"/>
          <w:bCs/>
          <w:sz w:val="24"/>
          <w:szCs w:val="24"/>
          <w:lang w:val="fr-FR"/>
        </w:rPr>
        <w:t xml:space="preserve"> 2026</w:t>
      </w:r>
      <w:r w:rsidRPr="006A70E0">
        <w:rPr>
          <w:rFonts w:ascii="Times New Roman" w:hAnsi="Times New Roman"/>
          <w:noProof/>
          <w:sz w:val="24"/>
          <w:szCs w:val="24"/>
        </w:rPr>
        <w:t xml:space="preserve">, në adresën e e-mailit: </w:t>
      </w:r>
      <w:hyperlink r:id="rId6" w:history="1">
        <w:r w:rsidR="00DC3B97" w:rsidRPr="006A70E0">
          <w:rPr>
            <w:rStyle w:val="Hyperlink"/>
            <w:rFonts w:ascii="Times New Roman" w:hAnsi="Times New Roman"/>
            <w:sz w:val="24"/>
            <w:szCs w:val="24"/>
          </w:rPr>
          <w:t>uratereja@gmail.com</w:t>
        </w:r>
      </w:hyperlink>
      <w:r w:rsidR="00DC3B97" w:rsidRPr="006A70E0">
        <w:rPr>
          <w:rFonts w:ascii="Times New Roman" w:hAnsi="Times New Roman"/>
          <w:sz w:val="24"/>
          <w:szCs w:val="24"/>
        </w:rPr>
        <w:t xml:space="preserve"> </w:t>
      </w:r>
      <w:r w:rsidRPr="006A70E0">
        <w:rPr>
          <w:rFonts w:ascii="Times New Roman" w:hAnsi="Times New Roman"/>
          <w:noProof/>
          <w:sz w:val="24"/>
          <w:szCs w:val="24"/>
        </w:rPr>
        <w:t>ose në adresën postare</w:t>
      </w:r>
      <w:r w:rsidR="007535DC" w:rsidRPr="006A70E0">
        <w:rPr>
          <w:rFonts w:ascii="Times New Roman" w:hAnsi="Times New Roman"/>
          <w:noProof/>
          <w:sz w:val="24"/>
          <w:szCs w:val="24"/>
        </w:rPr>
        <w:t xml:space="preserve">: </w:t>
      </w:r>
      <w:r w:rsidR="007535DC" w:rsidRPr="006A70E0">
        <w:rPr>
          <w:rFonts w:ascii="Times New Roman" w:hAnsi="Times New Roman"/>
          <w:sz w:val="24"/>
          <w:szCs w:val="24"/>
        </w:rPr>
        <w:t>Ura Vajgurore, Lagja “18 Tetori”, Rruga “Dimal”, Berat 5007</w:t>
      </w:r>
    </w:p>
    <w:p w14:paraId="7C2C2BB9" w14:textId="6AAFBBA1" w:rsidR="000855F1" w:rsidRPr="006A70E0" w:rsidRDefault="000855F1" w:rsidP="000855F1">
      <w:pPr>
        <w:pStyle w:val="NoSpacing"/>
        <w:framePr w:hSpace="0" w:wrap="auto" w:vAnchor="margin" w:xAlign="left" w:yAlign="inline"/>
        <w:ind w:right="-108"/>
        <w:jc w:val="both"/>
        <w:rPr>
          <w:rFonts w:ascii="Times New Roman" w:hAnsi="Times New Roman" w:cs="Times New Roman"/>
          <w:noProof/>
          <w:color w:val="auto"/>
          <w:sz w:val="24"/>
          <w:szCs w:val="24"/>
          <w:lang w:val="sq-AL"/>
        </w:rPr>
      </w:pPr>
    </w:p>
    <w:p w14:paraId="4596655F" w14:textId="77777777" w:rsidR="000855F1" w:rsidRPr="006A70E0" w:rsidRDefault="000855F1" w:rsidP="000855F1">
      <w:pPr>
        <w:jc w:val="both"/>
        <w:rPr>
          <w:rFonts w:ascii="Times New Roman" w:hAnsi="Times New Roman"/>
          <w:b/>
          <w:sz w:val="24"/>
          <w:szCs w:val="24"/>
        </w:rPr>
      </w:pPr>
    </w:p>
    <w:p w14:paraId="35BBCF72" w14:textId="77777777" w:rsidR="000855F1" w:rsidRPr="006A70E0" w:rsidRDefault="000855F1" w:rsidP="000855F1">
      <w:pPr>
        <w:jc w:val="both"/>
        <w:rPr>
          <w:rFonts w:ascii="Times New Roman" w:hAnsi="Times New Roman"/>
          <w:b/>
          <w:sz w:val="24"/>
          <w:szCs w:val="24"/>
        </w:rPr>
      </w:pPr>
      <w:r w:rsidRPr="006A70E0">
        <w:rPr>
          <w:rFonts w:ascii="Times New Roman" w:hAnsi="Times New Roman"/>
          <w:b/>
          <w:sz w:val="24"/>
          <w:szCs w:val="24"/>
        </w:rPr>
        <w:t xml:space="preserve">Specifikimet teknike: </w:t>
      </w:r>
    </w:p>
    <w:p w14:paraId="01120B67" w14:textId="77777777" w:rsidR="000855F1" w:rsidRPr="006A70E0" w:rsidRDefault="000855F1" w:rsidP="000855F1">
      <w:pPr>
        <w:jc w:val="both"/>
        <w:rPr>
          <w:rFonts w:ascii="Times New Roman" w:hAnsi="Times New Roman"/>
          <w:b/>
          <w:sz w:val="24"/>
          <w:szCs w:val="24"/>
        </w:rPr>
      </w:pPr>
    </w:p>
    <w:p w14:paraId="2C4C30BB" w14:textId="77E808A7" w:rsidR="000855F1" w:rsidRPr="006A70E0" w:rsidRDefault="000855F1" w:rsidP="000855F1">
      <w:pPr>
        <w:jc w:val="both"/>
        <w:rPr>
          <w:rFonts w:ascii="Times New Roman" w:hAnsi="Times New Roman"/>
          <w:sz w:val="24"/>
          <w:szCs w:val="24"/>
        </w:rPr>
      </w:pPr>
      <w:r w:rsidRPr="006A70E0">
        <w:rPr>
          <w:rFonts w:ascii="Times New Roman" w:hAnsi="Times New Roman"/>
          <w:sz w:val="24"/>
          <w:szCs w:val="24"/>
        </w:rPr>
        <w:t xml:space="preserve">Për këtë projekt, </w:t>
      </w:r>
      <w:r w:rsidR="00DC3B97" w:rsidRPr="006A70E0">
        <w:rPr>
          <w:rFonts w:ascii="Times New Roman" w:hAnsi="Times New Roman"/>
          <w:sz w:val="24"/>
          <w:szCs w:val="24"/>
        </w:rPr>
        <w:t>New Bridges</w:t>
      </w:r>
      <w:r w:rsidRPr="006A70E0">
        <w:rPr>
          <w:rFonts w:ascii="Times New Roman" w:hAnsi="Times New Roman"/>
          <w:bCs/>
          <w:sz w:val="24"/>
          <w:szCs w:val="24"/>
        </w:rPr>
        <w:t xml:space="preserve"> </w:t>
      </w:r>
      <w:r w:rsidRPr="006A70E0">
        <w:rPr>
          <w:rFonts w:ascii="Times New Roman" w:hAnsi="Times New Roman"/>
          <w:sz w:val="24"/>
          <w:szCs w:val="24"/>
        </w:rPr>
        <w:t>do të zhvillojë procedurën e prokurimit për produktet  dhe sh</w:t>
      </w:r>
      <w:r w:rsidR="00DC3B97" w:rsidRPr="006A70E0">
        <w:rPr>
          <w:rFonts w:ascii="Times New Roman" w:hAnsi="Times New Roman"/>
          <w:sz w:val="24"/>
          <w:szCs w:val="24"/>
        </w:rPr>
        <w:t>ë</w:t>
      </w:r>
      <w:r w:rsidRPr="006A70E0">
        <w:rPr>
          <w:rFonts w:ascii="Times New Roman" w:hAnsi="Times New Roman"/>
          <w:sz w:val="24"/>
          <w:szCs w:val="24"/>
        </w:rPr>
        <w:t>rbimet sipas p</w:t>
      </w:r>
      <w:r w:rsidR="00DC3B97" w:rsidRPr="006A70E0">
        <w:rPr>
          <w:rFonts w:ascii="Times New Roman" w:hAnsi="Times New Roman"/>
          <w:sz w:val="24"/>
          <w:szCs w:val="24"/>
        </w:rPr>
        <w:t>ë</w:t>
      </w:r>
      <w:r w:rsidRPr="006A70E0">
        <w:rPr>
          <w:rFonts w:ascii="Times New Roman" w:hAnsi="Times New Roman"/>
          <w:sz w:val="24"/>
          <w:szCs w:val="24"/>
        </w:rPr>
        <w:t>rshkrimeve n</w:t>
      </w:r>
      <w:r w:rsidR="00DC3B97" w:rsidRPr="006A70E0">
        <w:rPr>
          <w:rFonts w:ascii="Times New Roman" w:hAnsi="Times New Roman"/>
          <w:sz w:val="24"/>
          <w:szCs w:val="24"/>
        </w:rPr>
        <w:t>ë</w:t>
      </w:r>
      <w:r w:rsidRPr="006A70E0">
        <w:rPr>
          <w:rFonts w:ascii="Times New Roman" w:hAnsi="Times New Roman"/>
          <w:sz w:val="24"/>
          <w:szCs w:val="24"/>
        </w:rPr>
        <w:t xml:space="preserve"> tabel</w:t>
      </w:r>
      <w:r w:rsidR="00DC3B97" w:rsidRPr="006A70E0">
        <w:rPr>
          <w:rFonts w:ascii="Times New Roman" w:hAnsi="Times New Roman"/>
          <w:sz w:val="24"/>
          <w:szCs w:val="24"/>
        </w:rPr>
        <w:t>ë</w:t>
      </w:r>
      <w:r w:rsidRPr="006A70E0">
        <w:rPr>
          <w:rFonts w:ascii="Times New Roman" w:hAnsi="Times New Roman"/>
          <w:sz w:val="24"/>
          <w:szCs w:val="24"/>
        </w:rPr>
        <w:t>n e m</w:t>
      </w:r>
      <w:r w:rsidR="00DC3B97" w:rsidRPr="006A70E0">
        <w:rPr>
          <w:rFonts w:ascii="Times New Roman" w:hAnsi="Times New Roman"/>
          <w:sz w:val="24"/>
          <w:szCs w:val="24"/>
        </w:rPr>
        <w:t>ë</w:t>
      </w:r>
      <w:r w:rsidRPr="006A70E0">
        <w:rPr>
          <w:rFonts w:ascii="Times New Roman" w:hAnsi="Times New Roman"/>
          <w:sz w:val="24"/>
          <w:szCs w:val="24"/>
        </w:rPr>
        <w:t>poshtme.</w:t>
      </w:r>
    </w:p>
    <w:p w14:paraId="0937ACC1" w14:textId="77777777" w:rsidR="00DC3B97" w:rsidRPr="006A70E0" w:rsidRDefault="00DC3B97" w:rsidP="000855F1">
      <w:pPr>
        <w:jc w:val="both"/>
        <w:rPr>
          <w:rFonts w:ascii="Times New Roman" w:hAnsi="Times New Roman"/>
          <w:b/>
          <w:sz w:val="24"/>
          <w:szCs w:val="24"/>
          <w:lang w:eastAsia="en-GB"/>
        </w:rPr>
      </w:pPr>
    </w:p>
    <w:tbl>
      <w:tblPr>
        <w:tblW w:w="782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3157"/>
        <w:gridCol w:w="2332"/>
        <w:gridCol w:w="1837"/>
      </w:tblGrid>
      <w:tr w:rsidR="000855F1" w:rsidRPr="006A70E0" w14:paraId="44738341" w14:textId="77777777" w:rsidTr="00433128">
        <w:trPr>
          <w:trHeight w:val="330"/>
        </w:trPr>
        <w:tc>
          <w:tcPr>
            <w:tcW w:w="496" w:type="dxa"/>
            <w:vAlign w:val="center"/>
            <w:hideMark/>
          </w:tcPr>
          <w:p w14:paraId="01F64643" w14:textId="77777777" w:rsidR="000855F1" w:rsidRPr="006A70E0" w:rsidRDefault="000855F1" w:rsidP="0043312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6A70E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Nr</w:t>
            </w:r>
          </w:p>
        </w:tc>
        <w:tc>
          <w:tcPr>
            <w:tcW w:w="3157" w:type="dxa"/>
            <w:vAlign w:val="center"/>
            <w:hideMark/>
          </w:tcPr>
          <w:p w14:paraId="5FF22C87" w14:textId="77777777" w:rsidR="000855F1" w:rsidRPr="006A70E0" w:rsidRDefault="000855F1" w:rsidP="0043312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6A70E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Përshkrimi i mallit/ shërbimit/</w:t>
            </w:r>
          </w:p>
        </w:tc>
        <w:tc>
          <w:tcPr>
            <w:tcW w:w="2332" w:type="dxa"/>
            <w:vAlign w:val="center"/>
            <w:hideMark/>
          </w:tcPr>
          <w:p w14:paraId="68A3115F" w14:textId="77777777" w:rsidR="000855F1" w:rsidRPr="006A70E0" w:rsidRDefault="000855F1" w:rsidP="0043312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A70E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Çmimi/njësi</w:t>
            </w:r>
          </w:p>
          <w:p w14:paraId="52DE45E6" w14:textId="77777777" w:rsidR="000855F1" w:rsidRPr="006A70E0" w:rsidRDefault="000855F1" w:rsidP="0043312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6A70E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 TVSH</w:t>
            </w:r>
          </w:p>
        </w:tc>
        <w:tc>
          <w:tcPr>
            <w:tcW w:w="1837" w:type="dxa"/>
          </w:tcPr>
          <w:p w14:paraId="342C60F9" w14:textId="77777777" w:rsidR="000855F1" w:rsidRPr="006A70E0" w:rsidRDefault="000855F1" w:rsidP="0043312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A70E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Çmimi/njësi</w:t>
            </w:r>
          </w:p>
          <w:p w14:paraId="2590F0D3" w14:textId="77777777" w:rsidR="000855F1" w:rsidRPr="006A70E0" w:rsidRDefault="000855F1" w:rsidP="0043312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A70E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 TVSH</w:t>
            </w:r>
          </w:p>
        </w:tc>
      </w:tr>
      <w:tr w:rsidR="000855F1" w:rsidRPr="006A70E0" w14:paraId="21479527" w14:textId="77777777" w:rsidTr="00433128">
        <w:trPr>
          <w:trHeight w:val="345"/>
        </w:trPr>
        <w:tc>
          <w:tcPr>
            <w:tcW w:w="496" w:type="dxa"/>
            <w:vAlign w:val="center"/>
            <w:hideMark/>
          </w:tcPr>
          <w:p w14:paraId="1E7F1BB9" w14:textId="77777777" w:rsidR="000855F1" w:rsidRPr="006A70E0" w:rsidRDefault="000855F1" w:rsidP="0043312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6A70E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157" w:type="dxa"/>
            <w:vAlign w:val="bottom"/>
          </w:tcPr>
          <w:p w14:paraId="0D574A26" w14:textId="5C0BC5E0" w:rsidR="000855F1" w:rsidRPr="006A70E0" w:rsidRDefault="000B32E1" w:rsidP="0043312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70E0">
              <w:rPr>
                <w:rFonts w:ascii="Times New Roman" w:hAnsi="Times New Roman"/>
                <w:color w:val="000000"/>
                <w:sz w:val="24"/>
                <w:szCs w:val="24"/>
              </w:rPr>
              <w:t>Vakt për pjesëmarrësit (pizza ose sandwich + pije freskuese</w:t>
            </w:r>
            <w:r w:rsidR="00A54E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+ uje</w:t>
            </w:r>
            <w:r w:rsidRPr="006A70E0">
              <w:rPr>
                <w:rFonts w:ascii="Times New Roman" w:hAnsi="Times New Roman"/>
                <w:color w:val="000000"/>
                <w:sz w:val="24"/>
                <w:szCs w:val="24"/>
              </w:rPr>
              <w:t>) për 360 persona</w:t>
            </w:r>
          </w:p>
        </w:tc>
        <w:tc>
          <w:tcPr>
            <w:tcW w:w="2332" w:type="dxa"/>
            <w:vAlign w:val="center"/>
            <w:hideMark/>
          </w:tcPr>
          <w:p w14:paraId="68C44149" w14:textId="77777777" w:rsidR="000855F1" w:rsidRPr="006A70E0" w:rsidRDefault="000855F1" w:rsidP="004331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14:paraId="4C09712C" w14:textId="77777777" w:rsidR="000855F1" w:rsidRPr="006A70E0" w:rsidRDefault="000855F1" w:rsidP="004331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855F1" w:rsidRPr="006A70E0" w14:paraId="50A088E1" w14:textId="77777777" w:rsidTr="00433128">
        <w:trPr>
          <w:trHeight w:val="345"/>
        </w:trPr>
        <w:tc>
          <w:tcPr>
            <w:tcW w:w="496" w:type="dxa"/>
            <w:vAlign w:val="center"/>
            <w:hideMark/>
          </w:tcPr>
          <w:p w14:paraId="5231CFC9" w14:textId="77777777" w:rsidR="000855F1" w:rsidRPr="006A70E0" w:rsidRDefault="000855F1" w:rsidP="0043312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6A70E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157" w:type="dxa"/>
            <w:vAlign w:val="bottom"/>
          </w:tcPr>
          <w:p w14:paraId="1A65EA26" w14:textId="7A890C86" w:rsidR="000855F1" w:rsidRPr="006A70E0" w:rsidRDefault="00742EB7" w:rsidP="0043312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70E0">
              <w:rPr>
                <w:rFonts w:ascii="Times New Roman" w:hAnsi="Times New Roman"/>
                <w:color w:val="000000"/>
                <w:sz w:val="24"/>
                <w:szCs w:val="24"/>
              </w:rPr>
              <w:t>Pushim kafeje (kafe ose çaj + ujë</w:t>
            </w:r>
            <w:r w:rsidR="007F32E1" w:rsidRPr="006A70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+ biskota</w:t>
            </w:r>
            <w:r w:rsidRPr="006A70E0">
              <w:rPr>
                <w:rFonts w:ascii="Times New Roman" w:hAnsi="Times New Roman"/>
                <w:color w:val="000000"/>
                <w:sz w:val="24"/>
                <w:szCs w:val="24"/>
              </w:rPr>
              <w:t>) për 70 persona</w:t>
            </w:r>
          </w:p>
        </w:tc>
        <w:tc>
          <w:tcPr>
            <w:tcW w:w="2332" w:type="dxa"/>
            <w:vAlign w:val="center"/>
            <w:hideMark/>
          </w:tcPr>
          <w:p w14:paraId="52D471EB" w14:textId="77777777" w:rsidR="000855F1" w:rsidRPr="00751AF0" w:rsidRDefault="000855F1" w:rsidP="004331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nb-NO"/>
              </w:rPr>
            </w:pPr>
          </w:p>
        </w:tc>
        <w:tc>
          <w:tcPr>
            <w:tcW w:w="1837" w:type="dxa"/>
          </w:tcPr>
          <w:p w14:paraId="3B233477" w14:textId="77777777" w:rsidR="000855F1" w:rsidRPr="00751AF0" w:rsidRDefault="000855F1" w:rsidP="004331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nb-NO"/>
              </w:rPr>
            </w:pPr>
          </w:p>
        </w:tc>
      </w:tr>
      <w:tr w:rsidR="006A70E0" w:rsidRPr="006A70E0" w14:paraId="1113A6D6" w14:textId="77777777" w:rsidTr="00AD3ED8">
        <w:trPr>
          <w:trHeight w:val="345"/>
        </w:trPr>
        <w:tc>
          <w:tcPr>
            <w:tcW w:w="3653" w:type="dxa"/>
            <w:gridSpan w:val="2"/>
            <w:vAlign w:val="center"/>
          </w:tcPr>
          <w:p w14:paraId="1F57DCCD" w14:textId="5D8A47C7" w:rsidR="006A70E0" w:rsidRPr="006A70E0" w:rsidRDefault="006A70E0" w:rsidP="006A70E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A70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332" w:type="dxa"/>
            <w:vAlign w:val="center"/>
          </w:tcPr>
          <w:p w14:paraId="08BE6D15" w14:textId="77777777" w:rsidR="006A70E0" w:rsidRPr="006A70E0" w:rsidRDefault="006A70E0" w:rsidP="004331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14:paraId="0C6B727C" w14:textId="77777777" w:rsidR="006A70E0" w:rsidRPr="006A70E0" w:rsidRDefault="006A70E0" w:rsidP="004331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36A2B72F" w14:textId="77777777" w:rsidR="000855F1" w:rsidRPr="006A70E0" w:rsidRDefault="000855F1" w:rsidP="000855F1">
      <w:pPr>
        <w:pBdr>
          <w:bottom w:val="single" w:sz="12" w:space="2" w:color="auto"/>
        </w:pBd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1D790D9" w14:textId="77777777" w:rsidR="006A70E0" w:rsidRDefault="006A70E0">
      <w:pPr>
        <w:spacing w:after="160" w:line="278" w:lineRule="auto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br w:type="page"/>
      </w:r>
    </w:p>
    <w:p w14:paraId="7138F28E" w14:textId="1CF082D3" w:rsidR="000855F1" w:rsidRPr="006A70E0" w:rsidRDefault="000855F1" w:rsidP="000855F1">
      <w:pPr>
        <w:pBdr>
          <w:bottom w:val="single" w:sz="12" w:space="2" w:color="auto"/>
        </w:pBdr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6A70E0">
        <w:rPr>
          <w:rFonts w:ascii="Times New Roman" w:hAnsi="Times New Roman"/>
          <w:b/>
          <w:sz w:val="24"/>
          <w:szCs w:val="24"/>
          <w:lang w:val="it-IT"/>
        </w:rPr>
        <w:lastRenderedPageBreak/>
        <w:t>Specifikime  te pergjithshme teknike:</w:t>
      </w:r>
    </w:p>
    <w:p w14:paraId="6E8AA70D" w14:textId="15D75826" w:rsidR="00922F22" w:rsidRPr="006A70E0" w:rsidRDefault="00922F22" w:rsidP="00922F22">
      <w:pPr>
        <w:pStyle w:val="ListParagraph"/>
        <w:numPr>
          <w:ilvl w:val="0"/>
          <w:numId w:val="4"/>
        </w:numPr>
        <w:pBdr>
          <w:bottom w:val="single" w:sz="12" w:space="1" w:color="auto"/>
        </w:pBdr>
        <w:jc w:val="both"/>
        <w:rPr>
          <w:rFonts w:ascii="Times New Roman" w:hAnsi="Times New Roman"/>
          <w:i/>
          <w:sz w:val="24"/>
          <w:szCs w:val="24"/>
          <w:lang w:val="it-IT"/>
        </w:rPr>
      </w:pPr>
      <w:r w:rsidRPr="006A70E0">
        <w:rPr>
          <w:rFonts w:ascii="Times New Roman" w:hAnsi="Times New Roman"/>
          <w:i/>
          <w:sz w:val="24"/>
          <w:szCs w:val="24"/>
          <w:lang w:val="it-IT"/>
        </w:rPr>
        <w:t xml:space="preserve">Ofruesi i shërbimit duhet të sigurojë vakte të freskëta dhe të përgatitura në përputhje me standardet higjieno-sanitare në fuqi. </w:t>
      </w:r>
    </w:p>
    <w:p w14:paraId="58379289" w14:textId="4A77A605" w:rsidR="00922F22" w:rsidRPr="006A70E0" w:rsidRDefault="00922F22" w:rsidP="00922F22">
      <w:pPr>
        <w:pStyle w:val="ListParagraph"/>
        <w:numPr>
          <w:ilvl w:val="0"/>
          <w:numId w:val="4"/>
        </w:numPr>
        <w:pBdr>
          <w:bottom w:val="single" w:sz="12" w:space="1" w:color="auto"/>
        </w:pBdr>
        <w:jc w:val="both"/>
        <w:rPr>
          <w:rFonts w:ascii="Times New Roman" w:hAnsi="Times New Roman"/>
          <w:i/>
          <w:sz w:val="24"/>
          <w:szCs w:val="24"/>
          <w:lang w:val="it-IT"/>
        </w:rPr>
      </w:pPr>
      <w:r w:rsidRPr="006A70E0">
        <w:rPr>
          <w:rFonts w:ascii="Times New Roman" w:hAnsi="Times New Roman"/>
          <w:i/>
          <w:sz w:val="24"/>
          <w:szCs w:val="24"/>
          <w:lang w:val="it-IT"/>
        </w:rPr>
        <w:t xml:space="preserve">Vakti  duhet të përbëhet </w:t>
      </w:r>
      <w:r w:rsidR="007F32E1" w:rsidRPr="006A70E0">
        <w:rPr>
          <w:rFonts w:ascii="Times New Roman" w:hAnsi="Times New Roman"/>
          <w:i/>
          <w:sz w:val="24"/>
          <w:szCs w:val="24"/>
          <w:lang w:val="it-IT"/>
        </w:rPr>
        <w:t xml:space="preserve">një </w:t>
      </w:r>
      <w:r w:rsidRPr="006A70E0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 w:rsidR="001467E4">
        <w:rPr>
          <w:rFonts w:ascii="Times New Roman" w:hAnsi="Times New Roman"/>
          <w:i/>
          <w:sz w:val="24"/>
          <w:szCs w:val="24"/>
          <w:lang w:val="it-IT"/>
        </w:rPr>
        <w:t xml:space="preserve">½ </w:t>
      </w:r>
      <w:r w:rsidRPr="006A70E0">
        <w:rPr>
          <w:rFonts w:ascii="Times New Roman" w:hAnsi="Times New Roman"/>
          <w:i/>
          <w:sz w:val="24"/>
          <w:szCs w:val="24"/>
          <w:lang w:val="it-IT"/>
        </w:rPr>
        <w:t>pizza ose sandwich</w:t>
      </w:r>
      <w:r w:rsidR="005E2145">
        <w:rPr>
          <w:rFonts w:ascii="Times New Roman" w:hAnsi="Times New Roman"/>
          <w:i/>
          <w:sz w:val="24"/>
          <w:szCs w:val="24"/>
          <w:lang w:val="it-IT"/>
        </w:rPr>
        <w:t>, një ujë</w:t>
      </w:r>
      <w:r w:rsidR="0008508A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 w:rsidRPr="006A70E0">
        <w:rPr>
          <w:rFonts w:ascii="Times New Roman" w:hAnsi="Times New Roman"/>
          <w:i/>
          <w:sz w:val="24"/>
          <w:szCs w:val="24"/>
          <w:lang w:val="it-IT"/>
        </w:rPr>
        <w:t xml:space="preserve"> dhe një pije freskuese</w:t>
      </w:r>
      <w:r w:rsidR="00A54E8F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 w:rsidRPr="006A70E0">
        <w:rPr>
          <w:rFonts w:ascii="Times New Roman" w:hAnsi="Times New Roman"/>
          <w:i/>
          <w:sz w:val="24"/>
          <w:szCs w:val="24"/>
          <w:lang w:val="it-IT"/>
        </w:rPr>
        <w:t xml:space="preserve"> për secilin pjesëmarrës. </w:t>
      </w:r>
    </w:p>
    <w:p w14:paraId="66FD7280" w14:textId="7A86414A" w:rsidR="00922F22" w:rsidRPr="006A70E0" w:rsidRDefault="00922F22" w:rsidP="00922F22">
      <w:pPr>
        <w:pStyle w:val="ListParagraph"/>
        <w:numPr>
          <w:ilvl w:val="0"/>
          <w:numId w:val="4"/>
        </w:numPr>
        <w:pBdr>
          <w:bottom w:val="single" w:sz="12" w:space="1" w:color="auto"/>
        </w:pBdr>
        <w:jc w:val="both"/>
        <w:rPr>
          <w:rFonts w:ascii="Times New Roman" w:hAnsi="Times New Roman"/>
          <w:i/>
          <w:sz w:val="24"/>
          <w:szCs w:val="24"/>
          <w:lang w:val="it-IT"/>
        </w:rPr>
      </w:pPr>
      <w:r w:rsidRPr="006A70E0">
        <w:rPr>
          <w:rFonts w:ascii="Times New Roman" w:hAnsi="Times New Roman"/>
          <w:i/>
          <w:sz w:val="24"/>
          <w:szCs w:val="24"/>
          <w:lang w:val="it-IT"/>
        </w:rPr>
        <w:t>Pushimi i kafesë duhet të përfshijë kafe ose çaj</w:t>
      </w:r>
      <w:r w:rsidR="007F32E1" w:rsidRPr="006A70E0">
        <w:rPr>
          <w:rFonts w:ascii="Times New Roman" w:hAnsi="Times New Roman"/>
          <w:i/>
          <w:sz w:val="24"/>
          <w:szCs w:val="24"/>
          <w:lang w:val="it-IT"/>
        </w:rPr>
        <w:t xml:space="preserve"> +</w:t>
      </w:r>
      <w:r w:rsidRPr="006A70E0">
        <w:rPr>
          <w:rFonts w:ascii="Times New Roman" w:hAnsi="Times New Roman"/>
          <w:i/>
          <w:sz w:val="24"/>
          <w:szCs w:val="24"/>
          <w:lang w:val="it-IT"/>
        </w:rPr>
        <w:t xml:space="preserve"> ujë</w:t>
      </w:r>
      <w:r w:rsidR="007F32E1" w:rsidRPr="006A70E0">
        <w:rPr>
          <w:rFonts w:ascii="Times New Roman" w:hAnsi="Times New Roman"/>
          <w:i/>
          <w:sz w:val="24"/>
          <w:szCs w:val="24"/>
          <w:lang w:val="it-IT"/>
        </w:rPr>
        <w:t>+ biskota</w:t>
      </w:r>
      <w:r w:rsidRPr="006A70E0">
        <w:rPr>
          <w:rFonts w:ascii="Times New Roman" w:hAnsi="Times New Roman"/>
          <w:i/>
          <w:sz w:val="24"/>
          <w:szCs w:val="24"/>
          <w:lang w:val="it-IT"/>
        </w:rPr>
        <w:t xml:space="preserve"> për secilin pjesëmarrës. </w:t>
      </w:r>
    </w:p>
    <w:p w14:paraId="241E8573" w14:textId="089DE105" w:rsidR="00922F22" w:rsidRPr="006A70E0" w:rsidRDefault="00922F22" w:rsidP="00922F22">
      <w:pPr>
        <w:pStyle w:val="ListParagraph"/>
        <w:numPr>
          <w:ilvl w:val="0"/>
          <w:numId w:val="4"/>
        </w:numPr>
        <w:pBdr>
          <w:bottom w:val="single" w:sz="12" w:space="1" w:color="auto"/>
        </w:pBdr>
        <w:jc w:val="both"/>
        <w:rPr>
          <w:rFonts w:ascii="Times New Roman" w:hAnsi="Times New Roman"/>
          <w:i/>
          <w:sz w:val="24"/>
          <w:szCs w:val="24"/>
          <w:lang w:val="it-IT"/>
        </w:rPr>
      </w:pPr>
      <w:r w:rsidRPr="006A70E0">
        <w:rPr>
          <w:rFonts w:ascii="Times New Roman" w:hAnsi="Times New Roman"/>
          <w:i/>
          <w:sz w:val="24"/>
          <w:szCs w:val="24"/>
          <w:lang w:val="it-IT"/>
        </w:rPr>
        <w:t xml:space="preserve">Shërbimi do të ofrohet sipas kalendarit të aktiviteteve të projektit dhe datat specifike do të përcaktohen në marrëveshjen me subjektin fitues. </w:t>
      </w:r>
    </w:p>
    <w:p w14:paraId="41F2444D" w14:textId="2BCE3504" w:rsidR="00922F22" w:rsidRPr="006A70E0" w:rsidRDefault="00922F22" w:rsidP="00922F22">
      <w:pPr>
        <w:pStyle w:val="ListParagraph"/>
        <w:numPr>
          <w:ilvl w:val="0"/>
          <w:numId w:val="4"/>
        </w:numPr>
        <w:pBdr>
          <w:bottom w:val="single" w:sz="12" w:space="1" w:color="auto"/>
        </w:pBdr>
        <w:jc w:val="both"/>
        <w:rPr>
          <w:rFonts w:ascii="Times New Roman" w:hAnsi="Times New Roman"/>
          <w:i/>
          <w:sz w:val="24"/>
          <w:szCs w:val="24"/>
          <w:lang w:val="it-IT"/>
        </w:rPr>
      </w:pPr>
      <w:r w:rsidRPr="006A70E0">
        <w:rPr>
          <w:rFonts w:ascii="Times New Roman" w:hAnsi="Times New Roman"/>
          <w:i/>
          <w:sz w:val="24"/>
          <w:szCs w:val="24"/>
          <w:lang w:val="it-IT"/>
        </w:rPr>
        <w:t xml:space="preserve">Numri i pjesëmarrësve mund të pësojë ndryshime të vogla dhe pagesa do të kryhet mbi bazën e shërbimit real të ofruar. </w:t>
      </w:r>
    </w:p>
    <w:p w14:paraId="6372BBE2" w14:textId="6CF84AF9" w:rsidR="000855F1" w:rsidRPr="00751AF0" w:rsidRDefault="00751AF0" w:rsidP="00922F22">
      <w:pPr>
        <w:pStyle w:val="ListParagraph"/>
        <w:numPr>
          <w:ilvl w:val="0"/>
          <w:numId w:val="4"/>
        </w:numPr>
        <w:pBdr>
          <w:bottom w:val="single" w:sz="12" w:space="1" w:color="auto"/>
        </w:pBdr>
        <w:jc w:val="both"/>
        <w:rPr>
          <w:rFonts w:ascii="Times New Roman" w:hAnsi="Times New Roman"/>
          <w:i/>
          <w:sz w:val="24"/>
          <w:szCs w:val="24"/>
          <w:lang w:val="it-IT"/>
        </w:rPr>
      </w:pPr>
      <w:r w:rsidRPr="00751AF0">
        <w:rPr>
          <w:rFonts w:ascii="Times New Roman" w:hAnsi="Times New Roman"/>
          <w:i/>
          <w:sz w:val="24"/>
          <w:szCs w:val="24"/>
        </w:rPr>
        <w:t xml:space="preserve">Ofruesi duhet të sigurojë shpërndarjen e ushqimit në vendin e zhvillimit të aktiviteteve në </w:t>
      </w:r>
      <w:r>
        <w:rPr>
          <w:rFonts w:ascii="Times New Roman" w:hAnsi="Times New Roman"/>
          <w:i/>
          <w:sz w:val="24"/>
          <w:szCs w:val="24"/>
        </w:rPr>
        <w:t xml:space="preserve">Qendrën Kulturore Multifunksionale </w:t>
      </w:r>
      <w:r w:rsidRPr="00751AF0">
        <w:rPr>
          <w:rFonts w:ascii="Times New Roman" w:hAnsi="Times New Roman"/>
          <w:i/>
          <w:sz w:val="24"/>
          <w:szCs w:val="24"/>
        </w:rPr>
        <w:t>Lapardha, Bashkia Berat, sipas kërkesës së organizatës.</w:t>
      </w:r>
    </w:p>
    <w:p w14:paraId="06464190" w14:textId="1E0566D6" w:rsidR="00751AF0" w:rsidRPr="006A70E0" w:rsidRDefault="00751AF0" w:rsidP="00922F22">
      <w:pPr>
        <w:pStyle w:val="ListParagraph"/>
        <w:numPr>
          <w:ilvl w:val="0"/>
          <w:numId w:val="4"/>
        </w:numPr>
        <w:pBdr>
          <w:bottom w:val="single" w:sz="12" w:space="1" w:color="auto"/>
        </w:pBdr>
        <w:jc w:val="both"/>
        <w:rPr>
          <w:rFonts w:ascii="Times New Roman" w:hAnsi="Times New Roman"/>
          <w:i/>
          <w:sz w:val="24"/>
          <w:szCs w:val="24"/>
          <w:lang w:val="it-IT"/>
        </w:rPr>
      </w:pPr>
      <w:r w:rsidRPr="00751AF0">
        <w:rPr>
          <w:rFonts w:ascii="Times New Roman" w:hAnsi="Times New Roman"/>
          <w:i/>
          <w:sz w:val="24"/>
          <w:szCs w:val="24"/>
        </w:rPr>
        <w:t>Shërbimi do të ofrohet gjatë periudhës së zbatimit të projektit, në disa aktivitete të ndryshme dhe jo në një ditë të vetme. Datat e sakta dhe numri i pjesëmarrësve për secilin aktivitet do t'i komunikohen subjektit fitues paraprakisht</w:t>
      </w:r>
      <w:r>
        <w:rPr>
          <w:rFonts w:ascii="Times New Roman" w:hAnsi="Times New Roman"/>
          <w:i/>
          <w:sz w:val="24"/>
          <w:szCs w:val="24"/>
        </w:rPr>
        <w:t xml:space="preserve"> dhe do të përcaktohen në kontratë.</w:t>
      </w:r>
    </w:p>
    <w:p w14:paraId="1C09908F" w14:textId="77777777" w:rsidR="000855F1" w:rsidRPr="006A70E0" w:rsidRDefault="000855F1" w:rsidP="000855F1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35FB7147" w14:textId="77777777" w:rsidR="000855F1" w:rsidRPr="006A70E0" w:rsidRDefault="000855F1" w:rsidP="000855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6A70E0">
        <w:rPr>
          <w:rFonts w:ascii="Times New Roman" w:hAnsi="Times New Roman"/>
          <w:b/>
          <w:sz w:val="24"/>
          <w:szCs w:val="24"/>
          <w:lang w:val="it-IT"/>
        </w:rPr>
        <w:t>Kushte të përgjithshme</w:t>
      </w:r>
      <w:r w:rsidRPr="006A70E0">
        <w:rPr>
          <w:rFonts w:ascii="Times New Roman" w:hAnsi="Times New Roman"/>
          <w:sz w:val="24"/>
          <w:szCs w:val="24"/>
          <w:lang w:val="it-IT"/>
        </w:rPr>
        <w:t>:</w:t>
      </w:r>
    </w:p>
    <w:p w14:paraId="0A357488" w14:textId="77777777" w:rsidR="000855F1" w:rsidRPr="006A70E0" w:rsidRDefault="000855F1" w:rsidP="000855F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6A70E0">
        <w:rPr>
          <w:rFonts w:ascii="Times New Roman" w:hAnsi="Times New Roman"/>
          <w:sz w:val="24"/>
          <w:szCs w:val="24"/>
          <w:lang w:val="it-IT"/>
        </w:rPr>
        <w:t xml:space="preserve">Subjektet duhet të jenë të regjistruar dhe licensuar rregullisht me objekt veprimtarie shërbimet e kërkuara; </w:t>
      </w:r>
    </w:p>
    <w:p w14:paraId="3FC440AD" w14:textId="69E542C6" w:rsidR="000855F1" w:rsidRPr="006A70E0" w:rsidRDefault="000855F1" w:rsidP="000855F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6A70E0">
        <w:rPr>
          <w:rFonts w:ascii="Times New Roman" w:hAnsi="Times New Roman"/>
          <w:sz w:val="24"/>
          <w:szCs w:val="24"/>
          <w:lang w:val="it-IT"/>
        </w:rPr>
        <w:t xml:space="preserve">Preferohen subjekte të regjistruar me aktivitet në territorin e bashkisë </w:t>
      </w:r>
      <w:r w:rsidR="001F1CDC" w:rsidRPr="006A70E0">
        <w:rPr>
          <w:rFonts w:ascii="Times New Roman" w:hAnsi="Times New Roman"/>
          <w:sz w:val="24"/>
          <w:szCs w:val="24"/>
          <w:lang w:val="it-IT"/>
        </w:rPr>
        <w:t>Berat.</w:t>
      </w:r>
    </w:p>
    <w:p w14:paraId="66F1FA52" w14:textId="3D9EF302" w:rsidR="000855F1" w:rsidRPr="006A70E0" w:rsidRDefault="000855F1" w:rsidP="00D7022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6A70E0">
        <w:rPr>
          <w:rFonts w:ascii="Times New Roman" w:hAnsi="Times New Roman"/>
          <w:sz w:val="24"/>
          <w:szCs w:val="24"/>
          <w:lang w:val="it-IT"/>
        </w:rPr>
        <w:t>Dorëzimi i ofertës do të bëhet vetëm nëpërmjet email në adresën e organizatës</w:t>
      </w:r>
      <w:r w:rsidRPr="006A70E0">
        <w:rPr>
          <w:rFonts w:ascii="Times New Roman" w:hAnsi="Times New Roman"/>
          <w:bCs/>
          <w:sz w:val="24"/>
          <w:szCs w:val="24"/>
          <w:lang w:val="it-IT"/>
        </w:rPr>
        <w:t xml:space="preserve"> </w:t>
      </w:r>
      <w:hyperlink r:id="rId7" w:history="1">
        <w:r w:rsidR="001F1CDC" w:rsidRPr="006A70E0">
          <w:rPr>
            <w:rStyle w:val="Hyperlink"/>
            <w:rFonts w:ascii="Times New Roman" w:hAnsi="Times New Roman"/>
            <w:bCs/>
            <w:sz w:val="24"/>
            <w:szCs w:val="24"/>
            <w:lang w:val="it-IT"/>
          </w:rPr>
          <w:t>uratereja@gmail.com</w:t>
        </w:r>
      </w:hyperlink>
      <w:r w:rsidR="001F1CDC" w:rsidRPr="006A70E0">
        <w:rPr>
          <w:rFonts w:ascii="Times New Roman" w:hAnsi="Times New Roman"/>
          <w:sz w:val="24"/>
          <w:szCs w:val="24"/>
        </w:rPr>
        <w:t xml:space="preserve"> </w:t>
      </w:r>
      <w:r w:rsidRPr="006A70E0">
        <w:rPr>
          <w:rStyle w:val="Hyperlink"/>
          <w:rFonts w:ascii="Times New Roman" w:hAnsi="Times New Roman"/>
          <w:bCs/>
          <w:sz w:val="24"/>
          <w:szCs w:val="24"/>
          <w:lang w:val="it-IT"/>
        </w:rPr>
        <w:t xml:space="preserve"> </w:t>
      </w:r>
      <w:r w:rsidRPr="006A70E0">
        <w:rPr>
          <w:rFonts w:ascii="Times New Roman" w:hAnsi="Times New Roman"/>
          <w:sz w:val="24"/>
          <w:szCs w:val="24"/>
          <w:lang w:val="it-IT"/>
        </w:rPr>
        <w:t xml:space="preserve">brenda datës </w:t>
      </w:r>
      <w:r w:rsidR="007C312E">
        <w:rPr>
          <w:rFonts w:ascii="Times New Roman" w:hAnsi="Times New Roman"/>
          <w:bCs/>
          <w:sz w:val="24"/>
          <w:szCs w:val="24"/>
          <w:lang w:val="it-IT"/>
        </w:rPr>
        <w:t>4</w:t>
      </w:r>
      <w:r w:rsidR="006A70E0">
        <w:rPr>
          <w:rFonts w:ascii="Times New Roman" w:hAnsi="Times New Roman"/>
          <w:bCs/>
          <w:sz w:val="24"/>
          <w:szCs w:val="24"/>
          <w:lang w:val="fr-FR"/>
        </w:rPr>
        <w:t xml:space="preserve"> Korrik</w:t>
      </w:r>
      <w:r w:rsidR="006A70E0" w:rsidRPr="006A70E0">
        <w:rPr>
          <w:rFonts w:ascii="Times New Roman" w:hAnsi="Times New Roman"/>
          <w:bCs/>
          <w:sz w:val="24"/>
          <w:szCs w:val="24"/>
          <w:lang w:val="fr-FR"/>
        </w:rPr>
        <w:t xml:space="preserve"> 2026</w:t>
      </w:r>
      <w:r w:rsidRPr="006A70E0">
        <w:rPr>
          <w:rFonts w:ascii="Times New Roman" w:hAnsi="Times New Roman"/>
          <w:sz w:val="24"/>
          <w:szCs w:val="24"/>
          <w:lang w:val="it-IT"/>
        </w:rPr>
        <w:t xml:space="preserve"> </w:t>
      </w:r>
      <w:bookmarkStart w:id="0" w:name="_Hlk527637972"/>
      <w:r w:rsidRPr="006A70E0">
        <w:rPr>
          <w:rFonts w:ascii="Times New Roman" w:hAnsi="Times New Roman"/>
          <w:sz w:val="24"/>
          <w:szCs w:val="24"/>
          <w:lang w:val="it-IT"/>
        </w:rPr>
        <w:t>ose në adresën postare</w:t>
      </w:r>
      <w:bookmarkEnd w:id="0"/>
      <w:r w:rsidR="007278F8" w:rsidRPr="006A70E0">
        <w:rPr>
          <w:rFonts w:ascii="Times New Roman" w:hAnsi="Times New Roman"/>
          <w:sz w:val="24"/>
          <w:szCs w:val="24"/>
          <w:lang w:val="it-IT"/>
        </w:rPr>
        <w:t>:</w:t>
      </w:r>
      <w:r w:rsidR="00AF2DA7" w:rsidRPr="006A70E0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7278F8" w:rsidRPr="006A70E0">
        <w:rPr>
          <w:rFonts w:ascii="Times New Roman" w:hAnsi="Times New Roman"/>
          <w:sz w:val="24"/>
          <w:szCs w:val="24"/>
          <w:lang w:val="it-IT"/>
        </w:rPr>
        <w:t>U</w:t>
      </w:r>
      <w:r w:rsidR="00D7022F" w:rsidRPr="006A70E0">
        <w:rPr>
          <w:rFonts w:ascii="Times New Roman" w:hAnsi="Times New Roman"/>
          <w:sz w:val="24"/>
          <w:szCs w:val="24"/>
        </w:rPr>
        <w:t>ra Vajgurore Lagja “18 Tetori”, Rruga “Dimal”, Berat 5007</w:t>
      </w:r>
    </w:p>
    <w:p w14:paraId="7BD14A0F" w14:textId="77777777" w:rsidR="007278F8" w:rsidRPr="006A70E0" w:rsidRDefault="007278F8" w:rsidP="007278F8">
      <w:pPr>
        <w:pStyle w:val="ListParagraph"/>
        <w:ind w:left="90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C1D14F2" w14:textId="77777777" w:rsidR="000855F1" w:rsidRPr="006A70E0" w:rsidRDefault="000855F1" w:rsidP="000855F1">
      <w:pPr>
        <w:pStyle w:val="ListParagraph"/>
        <w:jc w:val="both"/>
        <w:rPr>
          <w:rFonts w:ascii="Times New Roman" w:hAnsi="Times New Roman"/>
          <w:sz w:val="24"/>
          <w:szCs w:val="24"/>
          <w:lang w:val="it-IT"/>
        </w:rPr>
      </w:pPr>
      <w:r w:rsidRPr="006A70E0">
        <w:rPr>
          <w:rFonts w:ascii="Times New Roman" w:hAnsi="Times New Roman"/>
          <w:b/>
          <w:sz w:val="24"/>
          <w:szCs w:val="24"/>
          <w:lang w:val="it-IT"/>
        </w:rPr>
        <w:t>Nuk pranohen ofertat dorazi</w:t>
      </w:r>
      <w:r w:rsidRPr="006A70E0">
        <w:rPr>
          <w:rFonts w:ascii="Times New Roman" w:hAnsi="Times New Roman"/>
          <w:sz w:val="24"/>
          <w:szCs w:val="24"/>
          <w:lang w:val="it-IT"/>
        </w:rPr>
        <w:t>.</w:t>
      </w:r>
    </w:p>
    <w:p w14:paraId="23975A13" w14:textId="77777777" w:rsidR="007278F8" w:rsidRPr="006A70E0" w:rsidRDefault="007278F8" w:rsidP="000855F1">
      <w:pPr>
        <w:pStyle w:val="ListParagraph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2B97D1A" w14:textId="77777777" w:rsidR="000855F1" w:rsidRPr="006A70E0" w:rsidRDefault="000855F1" w:rsidP="000855F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6A70E0">
        <w:rPr>
          <w:rFonts w:ascii="Times New Roman" w:hAnsi="Times New Roman"/>
          <w:sz w:val="24"/>
          <w:szCs w:val="24"/>
          <w:lang w:val="it-IT"/>
        </w:rPr>
        <w:t xml:space="preserve">Pagesa e subjektit kryhet me transfertë bankare pas marrjes së shërbimit dhe lëshimit të faturës përkatëse. </w:t>
      </w:r>
    </w:p>
    <w:p w14:paraId="11012B96" w14:textId="77777777" w:rsidR="000855F1" w:rsidRPr="006A70E0" w:rsidRDefault="000855F1" w:rsidP="000855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4F1C480" w14:textId="77777777" w:rsidR="000855F1" w:rsidRPr="006A70E0" w:rsidRDefault="000855F1" w:rsidP="000855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6A70E0">
        <w:rPr>
          <w:rFonts w:ascii="Times New Roman" w:hAnsi="Times New Roman"/>
          <w:sz w:val="24"/>
          <w:szCs w:val="24"/>
          <w:lang w:val="it-IT"/>
        </w:rPr>
        <w:t>Në ofertën e tij, ofertuesit duhet të paraqesë të dhënat e plota të personit te kontaktit. Gjithashtu ofertuesit, krahas Ofertës financiare të plotësuar, e cila duhet të jetë në ALL dhe TVSH të identifikohet në kosto/çmim, duhet të paraqesin edhe këto dokumenta:</w:t>
      </w:r>
    </w:p>
    <w:p w14:paraId="60549892" w14:textId="77777777" w:rsidR="006C59E0" w:rsidRPr="006A70E0" w:rsidRDefault="006C59E0" w:rsidP="000855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A0C4660" w14:textId="6F434038" w:rsidR="000855F1" w:rsidRPr="006A70E0" w:rsidRDefault="000855F1" w:rsidP="000855F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6A70E0">
        <w:rPr>
          <w:rFonts w:ascii="Times New Roman" w:hAnsi="Times New Roman"/>
          <w:sz w:val="24"/>
          <w:szCs w:val="24"/>
          <w:lang w:val="it-IT"/>
        </w:rPr>
        <w:t xml:space="preserve">Licencën për ushtrimin e aktivitetit / </w:t>
      </w:r>
      <w:r w:rsidR="00DF3BE3" w:rsidRPr="00DF3BE3">
        <w:rPr>
          <w:rFonts w:ascii="Times New Roman" w:hAnsi="Times New Roman"/>
          <w:sz w:val="24"/>
          <w:szCs w:val="24"/>
          <w:lang w:val="it-IT"/>
        </w:rPr>
        <w:t xml:space="preserve">Ekstraktin </w:t>
      </w:r>
      <w:r w:rsidR="00DF3BE3" w:rsidRPr="00DF3BE3">
        <w:rPr>
          <w:rFonts w:ascii="Times New Roman" w:hAnsi="Times New Roman"/>
          <w:sz w:val="24"/>
          <w:szCs w:val="24"/>
        </w:rPr>
        <w:t>e përditësuar të QKB-së</w:t>
      </w:r>
      <w:r w:rsidR="00DF3BE3" w:rsidRPr="00DF3BE3">
        <w:rPr>
          <w:rFonts w:ascii="Times New Roman" w:hAnsi="Times New Roman"/>
          <w:sz w:val="24"/>
          <w:szCs w:val="24"/>
          <w:lang w:val="it-IT"/>
        </w:rPr>
        <w:t>;</w:t>
      </w:r>
    </w:p>
    <w:p w14:paraId="43F4D606" w14:textId="77777777" w:rsidR="000855F1" w:rsidRPr="006A70E0" w:rsidRDefault="000855F1" w:rsidP="000855F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6A70E0">
        <w:rPr>
          <w:rFonts w:ascii="Times New Roman" w:hAnsi="Times New Roman"/>
          <w:sz w:val="24"/>
          <w:szCs w:val="24"/>
          <w:lang w:val="it-IT"/>
        </w:rPr>
        <w:t>Ofertën financiare për çdo produkt sipas tabelës më sipër. Në rastin e menuve të ofruara nga lokali, të dorëzohet menuja e propozuar;</w:t>
      </w:r>
    </w:p>
    <w:p w14:paraId="22C3757B" w14:textId="77777777" w:rsidR="000855F1" w:rsidRPr="006A70E0" w:rsidRDefault="000855F1" w:rsidP="000855F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6A70E0">
        <w:rPr>
          <w:rFonts w:ascii="Times New Roman" w:hAnsi="Times New Roman"/>
          <w:sz w:val="24"/>
          <w:szCs w:val="24"/>
          <w:lang w:val="it-IT"/>
        </w:rPr>
        <w:t>Numrin e llogarisë bankare.</w:t>
      </w:r>
    </w:p>
    <w:p w14:paraId="3F7EA63B" w14:textId="77777777" w:rsidR="000855F1" w:rsidRPr="006A70E0" w:rsidRDefault="000855F1" w:rsidP="000855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8BC0843" w14:textId="77777777" w:rsidR="000855F1" w:rsidRPr="006A70E0" w:rsidRDefault="000855F1" w:rsidP="000855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6A70E0">
        <w:rPr>
          <w:rFonts w:ascii="Times New Roman" w:hAnsi="Times New Roman"/>
          <w:sz w:val="24"/>
          <w:szCs w:val="24"/>
          <w:lang w:val="it-IT"/>
        </w:rPr>
        <w:t>Operatori që ofron shërbimin me çmimin më të ulët dhe në përputhje me specifikimet teknike sipas ftesës, do të njoftohet për të nënshkruar kontratën.</w:t>
      </w:r>
    </w:p>
    <w:p w14:paraId="6095E295" w14:textId="77777777" w:rsidR="000855F1" w:rsidRPr="006A70E0" w:rsidRDefault="000855F1" w:rsidP="000855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1224BDD" w14:textId="77777777" w:rsidR="000855F1" w:rsidRPr="006A70E0" w:rsidRDefault="000855F1" w:rsidP="000855F1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6A70E0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4BC5400A" w14:textId="77777777" w:rsidR="000855F1" w:rsidRPr="006A70E0" w:rsidRDefault="000855F1" w:rsidP="000855F1">
      <w:p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936A90E" w14:textId="77777777" w:rsidR="000855F1" w:rsidRPr="006A70E0" w:rsidRDefault="000855F1" w:rsidP="000855F1">
      <w:pPr>
        <w:pStyle w:val="Memoheading"/>
        <w:ind w:right="478"/>
        <w:outlineLvl w:val="0"/>
        <w:rPr>
          <w:b/>
          <w:noProof w:val="0"/>
          <w:sz w:val="24"/>
          <w:szCs w:val="24"/>
          <w:lang w:val="it-IT"/>
        </w:rPr>
      </w:pPr>
    </w:p>
    <w:p w14:paraId="399EBCEA" w14:textId="77777777" w:rsidR="00E31530" w:rsidRPr="006A70E0" w:rsidRDefault="00E31530">
      <w:pPr>
        <w:rPr>
          <w:rFonts w:ascii="Times New Roman" w:hAnsi="Times New Roman"/>
          <w:sz w:val="24"/>
          <w:szCs w:val="24"/>
          <w:lang w:val="it-IT"/>
        </w:rPr>
      </w:pPr>
    </w:p>
    <w:sectPr w:rsidR="00E31530" w:rsidRPr="006A70E0" w:rsidSect="000855F1">
      <w:pgSz w:w="12240" w:h="15840"/>
      <w:pgMar w:top="907" w:right="1440" w:bottom="1440" w:left="1440" w:header="720" w:footer="403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33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D1C17AE"/>
    <w:multiLevelType w:val="hybridMultilevel"/>
    <w:tmpl w:val="258CB3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4C7402"/>
    <w:multiLevelType w:val="hybridMultilevel"/>
    <w:tmpl w:val="6C94DEF6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52CD8"/>
    <w:multiLevelType w:val="hybridMultilevel"/>
    <w:tmpl w:val="C3A0667A"/>
    <w:lvl w:ilvl="0" w:tplc="ECE4A476">
      <w:numFmt w:val="bullet"/>
      <w:lvlText w:val="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74298">
    <w:abstractNumId w:val="1"/>
  </w:num>
  <w:num w:numId="2" w16cid:durableId="698629186">
    <w:abstractNumId w:val="0"/>
  </w:num>
  <w:num w:numId="3" w16cid:durableId="1669287427">
    <w:abstractNumId w:val="3"/>
  </w:num>
  <w:num w:numId="4" w16cid:durableId="448859998">
    <w:abstractNumId w:val="2"/>
  </w:num>
  <w:num w:numId="5" w16cid:durableId="299572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5F1"/>
    <w:rsid w:val="0008508A"/>
    <w:rsid w:val="000855F1"/>
    <w:rsid w:val="00093318"/>
    <w:rsid w:val="000B32E1"/>
    <w:rsid w:val="001467E4"/>
    <w:rsid w:val="0017036D"/>
    <w:rsid w:val="00186859"/>
    <w:rsid w:val="001F1CDC"/>
    <w:rsid w:val="002576F5"/>
    <w:rsid w:val="002A3057"/>
    <w:rsid w:val="002E61B2"/>
    <w:rsid w:val="00302DDB"/>
    <w:rsid w:val="00306A63"/>
    <w:rsid w:val="00350E4C"/>
    <w:rsid w:val="0037771D"/>
    <w:rsid w:val="003800D9"/>
    <w:rsid w:val="004B3696"/>
    <w:rsid w:val="00583564"/>
    <w:rsid w:val="005B3AA5"/>
    <w:rsid w:val="005E2145"/>
    <w:rsid w:val="00647DC6"/>
    <w:rsid w:val="006A70E0"/>
    <w:rsid w:val="006C59E0"/>
    <w:rsid w:val="007278F8"/>
    <w:rsid w:val="00742EB7"/>
    <w:rsid w:val="00751AF0"/>
    <w:rsid w:val="007535DC"/>
    <w:rsid w:val="007A5C1B"/>
    <w:rsid w:val="007C312E"/>
    <w:rsid w:val="007F32E1"/>
    <w:rsid w:val="00840061"/>
    <w:rsid w:val="008E4037"/>
    <w:rsid w:val="00922F22"/>
    <w:rsid w:val="00A54E8F"/>
    <w:rsid w:val="00AF2DA7"/>
    <w:rsid w:val="00B04A90"/>
    <w:rsid w:val="00BE0A3B"/>
    <w:rsid w:val="00CA3466"/>
    <w:rsid w:val="00D7022F"/>
    <w:rsid w:val="00D75802"/>
    <w:rsid w:val="00DC3B97"/>
    <w:rsid w:val="00DF3BE3"/>
    <w:rsid w:val="00E12BBA"/>
    <w:rsid w:val="00E31530"/>
    <w:rsid w:val="00EB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DB578"/>
  <w15:chartTrackingRefBased/>
  <w15:docId w15:val="{172D245C-4945-4EF2-BFAE-C9FBA7C5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5F1"/>
    <w:pPr>
      <w:spacing w:after="0" w:line="240" w:lineRule="auto"/>
    </w:pPr>
    <w:rPr>
      <w:rFonts w:ascii="Calibri" w:eastAsia="SimSun" w:hAnsi="Calibri" w:cs="Times New Roman"/>
      <w:kern w:val="0"/>
      <w:sz w:val="22"/>
      <w:szCs w:val="22"/>
      <w:lang w:val="sq-AL" w:eastAsia="sq-AL" w:bidi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5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5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5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5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5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5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5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5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5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5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5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5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5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5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5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5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5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5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5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nhideWhenUsed/>
    <w:rsid w:val="000855F1"/>
    <w:rPr>
      <w:color w:val="0000FF"/>
      <w:u w:val="single"/>
    </w:rPr>
  </w:style>
  <w:style w:type="paragraph" w:customStyle="1" w:styleId="Memoheading">
    <w:name w:val="Memo heading"/>
    <w:rsid w:val="000855F1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sq-AL" w:eastAsia="sq-AL" w:bidi="sq-AL"/>
      <w14:ligatures w14:val="none"/>
    </w:rPr>
  </w:style>
  <w:style w:type="paragraph" w:customStyle="1" w:styleId="SLparagraph">
    <w:name w:val="SL paragraph"/>
    <w:basedOn w:val="Normal"/>
    <w:rsid w:val="000855F1"/>
    <w:pPr>
      <w:numPr>
        <w:ilvl w:val="1"/>
        <w:numId w:val="1"/>
      </w:numPr>
    </w:pPr>
    <w:rPr>
      <w:rFonts w:ascii="Times New Roman" w:eastAsia="Times New Roman" w:hAnsi="Times New Roman"/>
      <w:sz w:val="24"/>
      <w:szCs w:val="24"/>
      <w:lang w:val="en-US" w:eastAsia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855F1"/>
    <w:rPr>
      <w:rFonts w:ascii="Calibri" w:hAnsi="Calibri" w:cs="Calibri"/>
      <w:color w:val="0E2841" w:themeColor="text2"/>
      <w:sz w:val="20"/>
      <w:szCs w:val="20"/>
    </w:rPr>
  </w:style>
  <w:style w:type="paragraph" w:styleId="NoSpacing">
    <w:name w:val="No Spacing"/>
    <w:link w:val="NoSpacingChar"/>
    <w:uiPriority w:val="1"/>
    <w:qFormat/>
    <w:rsid w:val="000855F1"/>
    <w:pPr>
      <w:framePr w:hSpace="180" w:wrap="around" w:vAnchor="text" w:hAnchor="text" w:x="265" w:y="2312"/>
      <w:spacing w:after="40" w:line="240" w:lineRule="auto"/>
    </w:pPr>
    <w:rPr>
      <w:rFonts w:ascii="Calibri" w:hAnsi="Calibri" w:cs="Calibri"/>
      <w:color w:val="0E2841" w:themeColor="text2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E403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703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03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036D"/>
    <w:rPr>
      <w:rFonts w:ascii="Calibri" w:eastAsia="SimSun" w:hAnsi="Calibri" w:cs="Times New Roman"/>
      <w:kern w:val="0"/>
      <w:sz w:val="20"/>
      <w:szCs w:val="20"/>
      <w:lang w:val="sq-AL" w:eastAsia="sq-AL" w:bidi="sq-A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3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36D"/>
    <w:rPr>
      <w:rFonts w:ascii="Calibri" w:eastAsia="SimSun" w:hAnsi="Calibri" w:cs="Times New Roman"/>
      <w:b/>
      <w:bCs/>
      <w:kern w:val="0"/>
      <w:sz w:val="20"/>
      <w:szCs w:val="20"/>
      <w:lang w:val="sq-AL" w:eastAsia="sq-AL" w:bidi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aterej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atereja@gmail.com" TargetMode="External"/><Relationship Id="rId5" Type="http://schemas.openxmlformats.org/officeDocument/2006/relationships/hyperlink" Target="mailto:uraterej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Zoica Bardhi</dc:creator>
  <cp:keywords/>
  <dc:description/>
  <cp:lastModifiedBy>LENOVO</cp:lastModifiedBy>
  <cp:revision>4</cp:revision>
  <dcterms:created xsi:type="dcterms:W3CDTF">2026-06-24T07:09:00Z</dcterms:created>
  <dcterms:modified xsi:type="dcterms:W3CDTF">2026-06-24T09:42:00Z</dcterms:modified>
</cp:coreProperties>
</file>